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/>
        <w:drawing>
          <wp:inline distB="19050" distT="19050" distL="19050" distR="19050">
            <wp:extent cx="5731200" cy="584200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84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 1  </w:t>
      </w:r>
    </w:p>
    <w:p w:rsidR="00000000" w:rsidDel="00000000" w:rsidP="00000000" w:rsidRDefault="00000000" w:rsidRPr="00000000" w14:paraId="00000002">
      <w:pPr>
        <w:widowControl w:val="0"/>
        <w:spacing w:before="200"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SOLICITUD DE COBERTURA DE CARGO JERÁRQUICO TRANSITORIO  </w:t>
      </w:r>
    </w:p>
    <w:p w:rsidR="00000000" w:rsidDel="00000000" w:rsidP="00000000" w:rsidRDefault="00000000" w:rsidRPr="00000000" w14:paraId="00000003">
      <w:pPr>
        <w:widowControl w:val="0"/>
        <w:spacing w:before="200"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Lugar y fecha: Tigre, 8 de Septiembre de 2025</w:t>
      </w:r>
    </w:p>
    <w:p w:rsidR="00000000" w:rsidDel="00000000" w:rsidP="00000000" w:rsidRDefault="00000000" w:rsidRPr="00000000" w14:paraId="00000004">
      <w:pPr>
        <w:widowControl w:val="0"/>
        <w:spacing w:before="195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A LA SECRETARIA DE ASUNTOS DOCENTES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Prof. SILVINA CASUSO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Prof. DITOLBI </w:t>
      </w:r>
    </w:p>
    <w:p w:rsidR="00000000" w:rsidDel="00000000" w:rsidP="00000000" w:rsidRDefault="00000000" w:rsidRPr="00000000" w14:paraId="00000007">
      <w:pPr>
        <w:widowControl w:val="0"/>
        <w:spacing w:before="234" w:line="220" w:lineRule="auto"/>
        <w:ind w:left="3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ME DIRIJO A UDS. A LOS EFECTOS DE SOLICITARLES LA CONVOCATORIA A ACTO PÚBLICO del DISTRITO TIGRE PARA CUBRIR CARGO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DIRECTIVO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TRANSITORIO DE NIVEL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PRIMARIA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 SOLICITO SE NOTIFIQUE a los DOCENTES ASPIRANTES A DIRECTIVOS DEL LISTADO UNIFICADO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A, B y C de este distrito y distritos vecinos </w:t>
      </w:r>
    </w:p>
    <w:p w:rsidR="00000000" w:rsidDel="00000000" w:rsidP="00000000" w:rsidRDefault="00000000" w:rsidRPr="00000000" w14:paraId="00000008">
      <w:pPr>
        <w:widowControl w:val="0"/>
        <w:spacing w:before="266" w:line="240" w:lineRule="auto"/>
        <w:ind w:left="3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DISTRITO: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TIGRE  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ind w:left="4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NIVEL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PRIMARIO  </w:t>
      </w:r>
    </w:p>
    <w:p w:rsidR="00000000" w:rsidDel="00000000" w:rsidP="00000000" w:rsidRDefault="00000000" w:rsidRPr="00000000" w14:paraId="0000000A">
      <w:pPr>
        <w:widowControl w:val="0"/>
        <w:spacing w:line="240" w:lineRule="auto"/>
        <w:ind w:left="2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ACTO PÚBLICO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ind w:left="2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ind w:left="2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ind w:left="2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5"/>
        <w:gridCol w:w="1320"/>
        <w:gridCol w:w="1365"/>
        <w:gridCol w:w="1635"/>
        <w:gridCol w:w="1965"/>
        <w:gridCol w:w="1875"/>
        <w:tblGridChange w:id="0">
          <w:tblGrid>
            <w:gridCol w:w="1695"/>
            <w:gridCol w:w="1320"/>
            <w:gridCol w:w="1365"/>
            <w:gridCol w:w="1635"/>
            <w:gridCol w:w="1965"/>
            <w:gridCol w:w="1875"/>
          </w:tblGrid>
        </w:tblGridChange>
      </w:tblGrid>
      <w:tr>
        <w:trPr>
          <w:cantSplit w:val="0"/>
          <w:trHeight w:val="646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after="160" w:line="259" w:lineRule="auto"/>
              <w:ind w:hanging="2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Escuela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after="160" w:line="259" w:lineRule="auto"/>
              <w:ind w:hanging="2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Cargo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160" w:line="259" w:lineRule="auto"/>
              <w:ind w:hanging="2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Situación de revista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after="160" w:line="259" w:lineRule="auto"/>
              <w:ind w:hanging="2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 reemplazo de:</w:t>
            </w:r>
          </w:p>
        </w:tc>
        <w:tc>
          <w:tcPr/>
          <w:p w:rsidR="00000000" w:rsidDel="00000000" w:rsidP="00000000" w:rsidRDefault="00000000" w:rsidRPr="00000000" w14:paraId="00000012">
            <w:pPr>
              <w:tabs>
                <w:tab w:val="left" w:leader="none" w:pos="1248"/>
              </w:tabs>
              <w:spacing w:after="160" w:line="259" w:lineRule="auto"/>
              <w:ind w:hanging="2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Motivo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after="160" w:line="259" w:lineRule="auto"/>
              <w:ind w:hanging="2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Horario</w:t>
            </w:r>
          </w:p>
        </w:tc>
      </w:tr>
      <w:tr>
        <w:trPr>
          <w:cantSplit w:val="0"/>
          <w:trHeight w:val="744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spacing w:after="160" w:line="259" w:lineRule="auto"/>
              <w:ind w:hanging="2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EP N°51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160" w:line="259" w:lineRule="auto"/>
              <w:ind w:hanging="2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VD 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160" w:line="259" w:lineRule="auto"/>
              <w:ind w:hanging="2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Suplente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160" w:line="259" w:lineRule="auto"/>
              <w:ind w:hanging="2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González Adriana</w:t>
            </w:r>
          </w:p>
        </w:tc>
        <w:tc>
          <w:tcPr/>
          <w:p w:rsidR="00000000" w:rsidDel="00000000" w:rsidP="00000000" w:rsidRDefault="00000000" w:rsidRPr="00000000" w14:paraId="00000018">
            <w:pPr>
              <w:tabs>
                <w:tab w:val="left" w:leader="none" w:pos="1248"/>
              </w:tabs>
              <w:spacing w:after="160" w:line="259" w:lineRule="auto"/>
              <w:ind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MJ Director por Resol. 1183/11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160" w:line="259" w:lineRule="auto"/>
              <w:ind w:hanging="2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Lunes-Miércoles-Viernes TT</w:t>
            </w:r>
          </w:p>
          <w:p w:rsidR="00000000" w:rsidDel="00000000" w:rsidP="00000000" w:rsidRDefault="00000000" w:rsidRPr="00000000" w14:paraId="0000001A">
            <w:pPr>
              <w:spacing w:after="160" w:line="259" w:lineRule="auto"/>
              <w:ind w:hanging="2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Martes- Jueves TM</w:t>
            </w:r>
          </w:p>
          <w:p w:rsidR="00000000" w:rsidDel="00000000" w:rsidP="00000000" w:rsidRDefault="00000000" w:rsidRPr="00000000" w14:paraId="0000001B">
            <w:pPr>
              <w:spacing w:after="160" w:line="259" w:lineRule="auto"/>
              <w:ind w:hanging="2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4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spacing w:after="160" w:line="259" w:lineRule="auto"/>
              <w:ind w:hanging="2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160" w:line="259" w:lineRule="auto"/>
              <w:ind w:hanging="2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160" w:line="259" w:lineRule="auto"/>
              <w:ind w:hanging="2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160" w:line="259" w:lineRule="auto"/>
              <w:ind w:hanging="2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tabs>
                <w:tab w:val="left" w:leader="none" w:pos="1248"/>
              </w:tabs>
              <w:spacing w:after="160" w:line="259" w:lineRule="auto"/>
              <w:ind w:hanging="2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160" w:line="259" w:lineRule="auto"/>
              <w:ind w:hanging="2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66" w:lineRule="auto"/>
        <w:ind w:left="27" w:right="106" w:firstLine="5"/>
        <w:rPr>
          <w:rFonts w:ascii="Calibri" w:cs="Calibri" w:eastAsia="Calibri" w:hAnsi="Calibri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Por la presente se solicita la realización del acto público correspondiente a los efectos de efectuar el procedimiento y la cobertura de los cargos expuestos y de los que puedan surgir al momento del acto público. La toma de posesión es inmediata. Por lo tanto, las renuncias a cargos anteriores deben ser presentadas antes de comenzado el acto público.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line="266" w:lineRule="auto"/>
        <w:ind w:left="27" w:right="106" w:firstLine="5"/>
        <w:rPr>
          <w:rFonts w:ascii="Calibri" w:cs="Calibri" w:eastAsia="Calibri" w:hAnsi="Calibri"/>
          <w:b w:val="1"/>
        </w:rPr>
      </w:pPr>
      <w:r w:rsidDel="00000000" w:rsidR="00000000" w:rsidRPr="00000000">
        <w:rPr>
          <w:color w:val="ff0000"/>
          <w:rtl w:val="0"/>
        </w:rPr>
        <w:t xml:space="preserve">Se recuerda a los y las aspirantes presentarse con DNI y DDJJ correctamente cumplimentada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66" w:lineRule="auto"/>
        <w:ind w:left="27" w:right="106" w:firstLine="5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Equipo de Inspectoras de Nivel Primario</w:t>
      </w:r>
    </w:p>
    <w:p w:rsidR="00000000" w:rsidDel="00000000" w:rsidP="00000000" w:rsidRDefault="00000000" w:rsidRPr="00000000" w14:paraId="00000026">
      <w:pPr>
        <w:widowControl w:val="0"/>
        <w:spacing w:line="266" w:lineRule="auto"/>
        <w:ind w:left="27" w:right="106" w:firstLine="5"/>
        <w:rPr>
          <w:rFonts w:ascii="Calibri" w:cs="Calibri" w:eastAsia="Calibri" w:hAnsi="Calibri"/>
          <w:b w:val="1"/>
        </w:rPr>
      </w:pPr>
      <w:bookmarkStart w:colFirst="0" w:colLast="0" w:name="_heading=h.fty5nveagfx2" w:id="1"/>
      <w:bookmarkEnd w:id="1"/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1651000</wp:posOffset>
            </wp:positionH>
            <wp:positionV relativeFrom="paragraph">
              <wp:posOffset>133350</wp:posOffset>
            </wp:positionV>
            <wp:extent cx="1079500" cy="1079500"/>
            <wp:effectExtent b="0" l="0" r="0" t="0"/>
            <wp:wrapSquare wrapText="bothSides" distB="0" distT="0" distL="114300" distR="114300"/>
            <wp:docPr id="5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7">
      <w:pPr>
        <w:widowControl w:val="0"/>
        <w:spacing w:line="266" w:lineRule="auto"/>
        <w:ind w:left="27" w:right="106" w:firstLine="5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                                                 </w:t>
      </w:r>
    </w:p>
    <w:p w:rsidR="00000000" w:rsidDel="00000000" w:rsidP="00000000" w:rsidRDefault="00000000" w:rsidRPr="00000000" w14:paraId="00000028">
      <w:pPr>
        <w:widowControl w:val="0"/>
        <w:spacing w:line="266" w:lineRule="auto"/>
        <w:ind w:left="27" w:right="106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                      </w:t>
      </w:r>
    </w:p>
    <w:p w:rsidR="00000000" w:rsidDel="00000000" w:rsidP="00000000" w:rsidRDefault="00000000" w:rsidRPr="00000000" w14:paraId="00000029">
      <w:pPr>
        <w:widowControl w:val="0"/>
        <w:spacing w:line="266" w:lineRule="auto"/>
        <w:ind w:left="27" w:right="106" w:firstLine="5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                                                                                                     </w:t>
      </w:r>
    </w:p>
    <w:p w:rsidR="00000000" w:rsidDel="00000000" w:rsidP="00000000" w:rsidRDefault="00000000" w:rsidRPr="00000000" w14:paraId="0000002A">
      <w:pPr>
        <w:widowControl w:val="0"/>
        <w:spacing w:line="266" w:lineRule="auto"/>
        <w:ind w:left="27" w:right="106" w:firstLine="5"/>
        <w:rPr/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                                                                                    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0"/>
    <w:pPr>
      <w:spacing w:line="240" w:lineRule="auto"/>
      <w:ind w:hanging="1"/>
    </w:pPr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2614C1"/>
    <w:pPr>
      <w:spacing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2614C1"/>
    <w:rPr>
      <w:rFonts w:ascii="Tahoma" w:cs="Tahoma" w:hAnsi="Tahoma"/>
      <w:sz w:val="16"/>
      <w:szCs w:val="16"/>
    </w:rPr>
  </w:style>
  <w:style w:type="table" w:styleId="a0" w:customStyle="1">
    <w:basedOn w:val="TableNormal0"/>
    <w:pPr>
      <w:spacing w:line="240" w:lineRule="auto"/>
      <w:ind w:hanging="1"/>
    </w:pPr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  <w:ind w:hanging="1"/>
    </w:pPr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r1DllQrby+7Zk7G2g6dPDHZkrA==">CgMxLjAyCGguZ2pkZ3hzMg5oLmZ0eTVudmVhZ2Z4MjgAciExaUk3XzM3a016Yll5ZDdLLUN5c0F4eDRaYUhMMm81RXg=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2025-08-23T01:17:00Z</dcterms:created>
  <dc:creator>Mati</dc:creator>
</cp:coreProperties>
</file>